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865" w:rsidRDefault="00CE5865" w:rsidP="00CE5865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ФИНАНСОВО-ЭКОНОМИЧЕСКОЕ ОБОСНОВАНИЕ</w:t>
      </w:r>
    </w:p>
    <w:p w:rsidR="00CE5865" w:rsidRDefault="00CE5865" w:rsidP="00CE5865">
      <w:pPr>
        <w:jc w:val="center"/>
        <w:rPr>
          <w:sz w:val="28"/>
          <w:szCs w:val="28"/>
        </w:rPr>
      </w:pPr>
    </w:p>
    <w:p w:rsidR="000457E1" w:rsidRDefault="00CE5865" w:rsidP="000457E1">
      <w:pPr>
        <w:suppressAutoHyphens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муниципальной Программы </w:t>
      </w:r>
      <w:r w:rsidR="00A04281" w:rsidRPr="00A04281">
        <w:rPr>
          <w:sz w:val="28"/>
          <w:szCs w:val="28"/>
        </w:rPr>
        <w:t>«Чистая вода в сельском поселении «село Апука» О</w:t>
      </w:r>
      <w:r w:rsidR="00A04281">
        <w:rPr>
          <w:sz w:val="28"/>
          <w:szCs w:val="28"/>
        </w:rPr>
        <w:t>люторского муници</w:t>
      </w:r>
      <w:r w:rsidR="00A04281" w:rsidRPr="00A04281">
        <w:rPr>
          <w:sz w:val="28"/>
          <w:szCs w:val="28"/>
        </w:rPr>
        <w:t>пального района Камчатского края на 2023-2027 гг.»</w:t>
      </w:r>
    </w:p>
    <w:p w:rsidR="00CE5865" w:rsidRDefault="00CE5865" w:rsidP="00CE5865"/>
    <w:p w:rsidR="00CE5865" w:rsidRDefault="00CE5865" w:rsidP="00CE5865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будет осуществляться за счет средств</w:t>
      </w:r>
      <w:r w:rsidR="00334D17">
        <w:rPr>
          <w:sz w:val="28"/>
          <w:szCs w:val="28"/>
        </w:rPr>
        <w:t xml:space="preserve"> краевого бюджета и</w:t>
      </w:r>
      <w:r w:rsidR="00A04281">
        <w:rPr>
          <w:sz w:val="28"/>
          <w:szCs w:val="28"/>
        </w:rPr>
        <w:t xml:space="preserve"> местного бюджета</w:t>
      </w:r>
    </w:p>
    <w:p w:rsidR="002256CB" w:rsidRDefault="000457E1" w:rsidP="002256CB">
      <w:pPr>
        <w:ind w:firstLine="709"/>
        <w:jc w:val="both"/>
        <w:rPr>
          <w:sz w:val="28"/>
          <w:szCs w:val="28"/>
        </w:rPr>
      </w:pPr>
      <w:r w:rsidRPr="00B021D6">
        <w:rPr>
          <w:sz w:val="28"/>
          <w:szCs w:val="28"/>
        </w:rPr>
        <w:t>Общий объем финансирования</w:t>
      </w:r>
      <w:r w:rsidR="00A04281">
        <w:rPr>
          <w:sz w:val="28"/>
          <w:szCs w:val="28"/>
        </w:rPr>
        <w:t xml:space="preserve"> мероприятий Программы в 2023</w:t>
      </w:r>
      <w:r>
        <w:rPr>
          <w:sz w:val="28"/>
          <w:szCs w:val="28"/>
        </w:rPr>
        <w:t>-</w:t>
      </w:r>
      <w:r w:rsidR="00A04281">
        <w:rPr>
          <w:sz w:val="28"/>
          <w:szCs w:val="28"/>
        </w:rPr>
        <w:t>2027</w:t>
      </w:r>
      <w:r w:rsidRPr="00B021D6">
        <w:rPr>
          <w:sz w:val="28"/>
          <w:szCs w:val="28"/>
        </w:rPr>
        <w:t xml:space="preserve"> годах составит </w:t>
      </w:r>
      <w:r w:rsidR="00A04281" w:rsidRPr="00A04281">
        <w:rPr>
          <w:sz w:val="28"/>
          <w:szCs w:val="28"/>
        </w:rPr>
        <w:t xml:space="preserve">215 423,59 </w:t>
      </w:r>
      <w:r w:rsidR="002256CB" w:rsidRPr="002256CB">
        <w:rPr>
          <w:sz w:val="28"/>
          <w:szCs w:val="28"/>
        </w:rPr>
        <w:t xml:space="preserve">тысяч рублей, в том числе: </w:t>
      </w:r>
    </w:p>
    <w:p w:rsidR="00A04281" w:rsidRDefault="00A04281" w:rsidP="002256CB">
      <w:pPr>
        <w:ind w:firstLine="709"/>
        <w:jc w:val="both"/>
        <w:rPr>
          <w:sz w:val="28"/>
          <w:szCs w:val="28"/>
        </w:rPr>
      </w:pP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- краевой бюджет –   211 115, 1182 тыс. руб., из них по годам: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2023 год – 00,00 тыс. руб.;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2024 год – 211 115, 1182   тыс. руб.;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2025 год – 00,0 тыс. руб.;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2026год – 00,0 тыс. руб.;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2027 год – 00,0 тыс. руб.;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- местный бюджет – 4 308,4718 тыс. руб., из них по годам: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2023 год – 0,00 тыс. руб.;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2023 год – 4 308,4718 тыс. руб.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2025 год – 00,0 тыс. руб.;</w:t>
      </w:r>
    </w:p>
    <w:p w:rsidR="00A04281" w:rsidRPr="00A04281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2026год – 00,0 тыс. руб.;</w:t>
      </w:r>
    </w:p>
    <w:p w:rsidR="00A04281" w:rsidRPr="002256CB" w:rsidRDefault="00A04281" w:rsidP="00A04281">
      <w:pPr>
        <w:ind w:firstLine="709"/>
        <w:jc w:val="both"/>
        <w:rPr>
          <w:sz w:val="28"/>
          <w:szCs w:val="28"/>
        </w:rPr>
      </w:pPr>
      <w:r w:rsidRPr="00A04281">
        <w:rPr>
          <w:sz w:val="28"/>
          <w:szCs w:val="28"/>
        </w:rPr>
        <w:t>2027 год – 00,0 тыс. руб.;</w:t>
      </w:r>
    </w:p>
    <w:p w:rsidR="002256CB" w:rsidRPr="002256CB" w:rsidRDefault="002256CB" w:rsidP="002256CB">
      <w:pPr>
        <w:ind w:firstLine="709"/>
        <w:jc w:val="both"/>
        <w:rPr>
          <w:sz w:val="28"/>
          <w:szCs w:val="28"/>
        </w:rPr>
      </w:pPr>
    </w:p>
    <w:p w:rsidR="002256CB" w:rsidRDefault="002256CB" w:rsidP="002256CB">
      <w:pPr>
        <w:ind w:firstLine="709"/>
        <w:jc w:val="both"/>
        <w:rPr>
          <w:sz w:val="28"/>
          <w:szCs w:val="28"/>
        </w:rPr>
      </w:pPr>
    </w:p>
    <w:p w:rsidR="00CE5865" w:rsidRDefault="00CE5865" w:rsidP="00595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финансирования Программы будут уточняться ежегодно при формирован</w:t>
      </w:r>
      <w:r w:rsidR="00A04281">
        <w:rPr>
          <w:sz w:val="28"/>
          <w:szCs w:val="28"/>
        </w:rPr>
        <w:t>ии бюджета сельского поселения</w:t>
      </w:r>
      <w:r>
        <w:rPr>
          <w:sz w:val="28"/>
          <w:szCs w:val="28"/>
        </w:rPr>
        <w:t xml:space="preserve"> на соответствующий финансовый год, исходя из:</w:t>
      </w:r>
    </w:p>
    <w:p w:rsidR="00CE5865" w:rsidRDefault="00CE5865" w:rsidP="00CE5865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возм</w:t>
      </w:r>
      <w:r w:rsidR="00A04281">
        <w:rPr>
          <w:sz w:val="28"/>
          <w:szCs w:val="28"/>
        </w:rPr>
        <w:t>ожностей местного бюджета</w:t>
      </w:r>
      <w:r>
        <w:rPr>
          <w:sz w:val="28"/>
          <w:szCs w:val="28"/>
        </w:rPr>
        <w:t>;</w:t>
      </w:r>
    </w:p>
    <w:p w:rsidR="00CE5865" w:rsidRDefault="00CE5865" w:rsidP="00CE5865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334D17">
        <w:rPr>
          <w:sz w:val="28"/>
          <w:szCs w:val="28"/>
        </w:rPr>
        <w:t>возможностей краевого бюджета.</w:t>
      </w:r>
    </w:p>
    <w:p w:rsidR="00CE5865" w:rsidRDefault="00CE5865" w:rsidP="00CE5865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Информация по ресурсному обеспечению реализации Программы </w:t>
      </w:r>
      <w:r w:rsidR="00F209B9">
        <w:rPr>
          <w:sz w:val="28"/>
          <w:szCs w:val="28"/>
        </w:rPr>
        <w:t>представлена в приложении № 5</w:t>
      </w:r>
      <w:r>
        <w:rPr>
          <w:sz w:val="28"/>
          <w:szCs w:val="28"/>
        </w:rPr>
        <w:t xml:space="preserve"> к Программе.</w:t>
      </w:r>
    </w:p>
    <w:p w:rsidR="00CE5865" w:rsidRDefault="00CE5865" w:rsidP="00CE5865"/>
    <w:p w:rsidR="000457E1" w:rsidRDefault="000457E1" w:rsidP="00CE5865"/>
    <w:p w:rsidR="000457E1" w:rsidRDefault="000457E1" w:rsidP="00CE5865"/>
    <w:p w:rsidR="00A04281" w:rsidRDefault="00A04281" w:rsidP="00334D1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сельского </w:t>
      </w:r>
    </w:p>
    <w:p w:rsidR="00334D17" w:rsidRPr="00334D17" w:rsidRDefault="00A04281" w:rsidP="00334D1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поселения «село </w:t>
      </w:r>
      <w:proofErr w:type="gramStart"/>
      <w:r>
        <w:rPr>
          <w:color w:val="000000"/>
          <w:sz w:val="28"/>
          <w:szCs w:val="28"/>
        </w:rPr>
        <w:t xml:space="preserve">Апука»   </w:t>
      </w:r>
      <w:proofErr w:type="gramEnd"/>
      <w:r>
        <w:rPr>
          <w:color w:val="000000"/>
          <w:sz w:val="28"/>
          <w:szCs w:val="28"/>
        </w:rPr>
        <w:t xml:space="preserve">                                      </w:t>
      </w:r>
      <w:r w:rsidR="00496308">
        <w:rPr>
          <w:color w:val="000000"/>
          <w:sz w:val="28"/>
          <w:szCs w:val="28"/>
        </w:rPr>
        <w:t xml:space="preserve">                       Крыгина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Е.А </w:t>
      </w:r>
    </w:p>
    <w:p w:rsidR="00CE5865" w:rsidRDefault="00CE5865" w:rsidP="00CE5865"/>
    <w:p w:rsidR="00CE5865" w:rsidRDefault="00CE5865" w:rsidP="00CE5865"/>
    <w:p w:rsidR="00CE5865" w:rsidRDefault="00CE5865" w:rsidP="00CE5865"/>
    <w:p w:rsidR="000E255A" w:rsidRDefault="000E255A"/>
    <w:sectPr w:rsidR="000E255A" w:rsidSect="00F04CF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875"/>
    <w:rsid w:val="000457E1"/>
    <w:rsid w:val="000E255A"/>
    <w:rsid w:val="002256CB"/>
    <w:rsid w:val="00334D17"/>
    <w:rsid w:val="00441B78"/>
    <w:rsid w:val="00496308"/>
    <w:rsid w:val="00595D0B"/>
    <w:rsid w:val="00A04281"/>
    <w:rsid w:val="00AC7453"/>
    <w:rsid w:val="00B20875"/>
    <w:rsid w:val="00B938E5"/>
    <w:rsid w:val="00CE5865"/>
    <w:rsid w:val="00F04CF8"/>
    <w:rsid w:val="00F2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7D26"/>
  <w15:docId w15:val="{8A6B4C8A-33B2-4605-811B-1351DE9E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9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 Windows</cp:lastModifiedBy>
  <cp:revision>4</cp:revision>
  <dcterms:created xsi:type="dcterms:W3CDTF">2023-04-24T04:18:00Z</dcterms:created>
  <dcterms:modified xsi:type="dcterms:W3CDTF">2023-04-24T04:28:00Z</dcterms:modified>
</cp:coreProperties>
</file>